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8E1" w:rsidRDefault="0099125C">
      <w:pPr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附件2：</w:t>
      </w:r>
    </w:p>
    <w:p w:rsidR="007678E1" w:rsidRDefault="0099125C">
      <w:pPr>
        <w:spacing w:beforeLines="50" w:before="156" w:afterLines="100" w:after="312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教学档案评分参考标准</w:t>
      </w:r>
    </w:p>
    <w:tbl>
      <w:tblPr>
        <w:tblW w:w="86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5655"/>
        <w:gridCol w:w="1107"/>
      </w:tblGrid>
      <w:tr w:rsidR="007678E1">
        <w:trPr>
          <w:trHeight w:hRule="exact" w:val="1082"/>
          <w:jc w:val="center"/>
        </w:trPr>
        <w:tc>
          <w:tcPr>
            <w:tcW w:w="1931" w:type="dxa"/>
            <w:vAlign w:val="center"/>
          </w:tcPr>
          <w:p w:rsidR="007678E1" w:rsidRDefault="0099125C">
            <w:pPr>
              <w:spacing w:line="480" w:lineRule="exact"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kern w:val="0"/>
                <w:sz w:val="30"/>
                <w:szCs w:val="30"/>
              </w:rPr>
              <w:t>一级指标</w:t>
            </w:r>
          </w:p>
        </w:tc>
        <w:tc>
          <w:tcPr>
            <w:tcW w:w="5655" w:type="dxa"/>
            <w:vAlign w:val="center"/>
          </w:tcPr>
          <w:p w:rsidR="007678E1" w:rsidRDefault="0099125C">
            <w:pPr>
              <w:spacing w:line="480" w:lineRule="exact"/>
              <w:ind w:firstLine="600"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kern w:val="0"/>
                <w:sz w:val="30"/>
                <w:szCs w:val="30"/>
              </w:rPr>
              <w:t>评测要求</w:t>
            </w:r>
          </w:p>
        </w:tc>
        <w:tc>
          <w:tcPr>
            <w:tcW w:w="1107" w:type="dxa"/>
            <w:vAlign w:val="center"/>
          </w:tcPr>
          <w:p w:rsidR="007678E1" w:rsidRDefault="0099125C">
            <w:pPr>
              <w:spacing w:line="480" w:lineRule="exact"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kern w:val="0"/>
                <w:sz w:val="30"/>
                <w:szCs w:val="30"/>
              </w:rPr>
              <w:t>分值</w:t>
            </w:r>
          </w:p>
        </w:tc>
      </w:tr>
      <w:tr w:rsidR="007678E1">
        <w:trPr>
          <w:trHeight w:hRule="exact" w:val="1082"/>
          <w:jc w:val="center"/>
        </w:trPr>
        <w:tc>
          <w:tcPr>
            <w:tcW w:w="1931" w:type="dxa"/>
            <w:vAlign w:val="center"/>
          </w:tcPr>
          <w:p w:rsidR="007678E1" w:rsidRDefault="0099125C">
            <w:pPr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整体情况</w:t>
            </w:r>
          </w:p>
          <w:p w:rsidR="007678E1" w:rsidRDefault="0099125C">
            <w:pPr>
              <w:spacing w:line="480" w:lineRule="exact"/>
              <w:jc w:val="center"/>
              <w:rPr>
                <w:rFonts w:ascii="黑体" w:eastAsia="黑体" w:hAnsi="黑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（15分）</w:t>
            </w:r>
          </w:p>
        </w:tc>
        <w:tc>
          <w:tcPr>
            <w:tcW w:w="5655" w:type="dxa"/>
            <w:vAlign w:val="center"/>
          </w:tcPr>
          <w:p w:rsidR="007678E1" w:rsidRDefault="0099125C" w:rsidP="00832FA9">
            <w:pPr>
              <w:spacing w:line="54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课程教学设计、课件内容覆盖整门参赛课程无遗漏，要素完备齐全。</w:t>
            </w:r>
          </w:p>
        </w:tc>
        <w:tc>
          <w:tcPr>
            <w:tcW w:w="1107" w:type="dxa"/>
            <w:vAlign w:val="center"/>
          </w:tcPr>
          <w:p w:rsidR="007678E1" w:rsidRDefault="0099125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:rsidR="007678E1">
        <w:trPr>
          <w:trHeight w:hRule="exact" w:val="1082"/>
          <w:jc w:val="center"/>
        </w:trPr>
        <w:tc>
          <w:tcPr>
            <w:tcW w:w="1931" w:type="dxa"/>
            <w:vAlign w:val="center"/>
          </w:tcPr>
          <w:p w:rsidR="007678E1" w:rsidRDefault="0099125C">
            <w:pPr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教学日历</w:t>
            </w:r>
          </w:p>
          <w:p w:rsidR="007678E1" w:rsidRDefault="0099125C">
            <w:pPr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（10分）</w:t>
            </w:r>
          </w:p>
        </w:tc>
        <w:tc>
          <w:tcPr>
            <w:tcW w:w="5655" w:type="dxa"/>
            <w:vAlign w:val="center"/>
          </w:tcPr>
          <w:p w:rsidR="007678E1" w:rsidRDefault="0099125C" w:rsidP="00832FA9">
            <w:pPr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教学安排合理，教学进度把控得当。</w:t>
            </w:r>
          </w:p>
        </w:tc>
        <w:tc>
          <w:tcPr>
            <w:tcW w:w="1107" w:type="dxa"/>
            <w:vAlign w:val="center"/>
          </w:tcPr>
          <w:p w:rsidR="007678E1" w:rsidRDefault="0099125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7678E1">
        <w:trPr>
          <w:trHeight w:hRule="exact" w:val="1278"/>
          <w:jc w:val="center"/>
        </w:trPr>
        <w:tc>
          <w:tcPr>
            <w:tcW w:w="1931" w:type="dxa"/>
            <w:vMerge w:val="restart"/>
            <w:vAlign w:val="center"/>
          </w:tcPr>
          <w:p w:rsidR="007678E1" w:rsidRDefault="0099125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教学设计</w:t>
            </w:r>
          </w:p>
          <w:p w:rsidR="007678E1" w:rsidRDefault="0099125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55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分）</w:t>
            </w:r>
          </w:p>
        </w:tc>
        <w:tc>
          <w:tcPr>
            <w:tcW w:w="5655" w:type="dxa"/>
            <w:vAlign w:val="center"/>
          </w:tcPr>
          <w:p w:rsidR="007678E1" w:rsidRDefault="0099125C" w:rsidP="00832FA9">
            <w:pPr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学情分析透彻，符合学生认知发展特点。教学目标符合课程标准，体现三维目标。</w:t>
            </w:r>
          </w:p>
        </w:tc>
        <w:tc>
          <w:tcPr>
            <w:tcW w:w="1107" w:type="dxa"/>
            <w:vAlign w:val="center"/>
          </w:tcPr>
          <w:p w:rsidR="007678E1" w:rsidRDefault="0099125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7678E1">
        <w:trPr>
          <w:trHeight w:hRule="exact" w:val="1082"/>
          <w:jc w:val="center"/>
        </w:trPr>
        <w:tc>
          <w:tcPr>
            <w:tcW w:w="1931" w:type="dxa"/>
            <w:vMerge/>
            <w:vAlign w:val="center"/>
          </w:tcPr>
          <w:p w:rsidR="007678E1" w:rsidRDefault="007678E1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55" w:type="dxa"/>
            <w:vAlign w:val="center"/>
          </w:tcPr>
          <w:p w:rsidR="007678E1" w:rsidRDefault="0099125C" w:rsidP="00832FA9">
            <w:pPr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内容充实，体现教学的广度、深度和难度。</w:t>
            </w:r>
          </w:p>
        </w:tc>
        <w:tc>
          <w:tcPr>
            <w:tcW w:w="1107" w:type="dxa"/>
            <w:vAlign w:val="center"/>
          </w:tcPr>
          <w:p w:rsidR="007678E1" w:rsidRDefault="0099125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7678E1">
        <w:trPr>
          <w:trHeight w:hRule="exact" w:val="1283"/>
          <w:jc w:val="center"/>
        </w:trPr>
        <w:tc>
          <w:tcPr>
            <w:tcW w:w="1931" w:type="dxa"/>
            <w:vMerge/>
            <w:vAlign w:val="center"/>
          </w:tcPr>
          <w:p w:rsidR="007678E1" w:rsidRDefault="007678E1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55" w:type="dxa"/>
            <w:vAlign w:val="center"/>
          </w:tcPr>
          <w:p w:rsidR="007678E1" w:rsidRDefault="0099125C" w:rsidP="00832FA9">
            <w:pPr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教学设计明确主要教法、学法。突出教学重点，破解难点的方法科学有效。</w:t>
            </w:r>
          </w:p>
        </w:tc>
        <w:tc>
          <w:tcPr>
            <w:tcW w:w="1107" w:type="dxa"/>
            <w:vAlign w:val="center"/>
          </w:tcPr>
          <w:p w:rsidR="007678E1" w:rsidRDefault="0099125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7678E1">
        <w:trPr>
          <w:trHeight w:hRule="exact" w:val="1082"/>
          <w:jc w:val="center"/>
        </w:trPr>
        <w:tc>
          <w:tcPr>
            <w:tcW w:w="1931" w:type="dxa"/>
            <w:vMerge/>
            <w:vAlign w:val="center"/>
          </w:tcPr>
          <w:p w:rsidR="007678E1" w:rsidRDefault="007678E1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55" w:type="dxa"/>
            <w:vAlign w:val="center"/>
          </w:tcPr>
          <w:p w:rsidR="007678E1" w:rsidRDefault="0099125C" w:rsidP="00832FA9">
            <w:pPr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课堂组织设计合理，教学手段运用得当。</w:t>
            </w:r>
          </w:p>
        </w:tc>
        <w:tc>
          <w:tcPr>
            <w:tcW w:w="1107" w:type="dxa"/>
            <w:vAlign w:val="center"/>
          </w:tcPr>
          <w:p w:rsidR="007678E1" w:rsidRDefault="0099125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7678E1">
        <w:trPr>
          <w:trHeight w:hRule="exact" w:val="1082"/>
          <w:jc w:val="center"/>
        </w:trPr>
        <w:tc>
          <w:tcPr>
            <w:tcW w:w="1931" w:type="dxa"/>
            <w:vMerge/>
            <w:vAlign w:val="center"/>
          </w:tcPr>
          <w:p w:rsidR="007678E1" w:rsidRDefault="007678E1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55" w:type="dxa"/>
            <w:vAlign w:val="center"/>
          </w:tcPr>
          <w:p w:rsidR="007678E1" w:rsidRDefault="0099125C" w:rsidP="00832FA9">
            <w:pPr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重视发挥教学中思政教育作用。</w:t>
            </w:r>
          </w:p>
        </w:tc>
        <w:tc>
          <w:tcPr>
            <w:tcW w:w="1107" w:type="dxa"/>
            <w:vAlign w:val="center"/>
          </w:tcPr>
          <w:p w:rsidR="007678E1" w:rsidRDefault="0099125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:rsidR="007678E1">
        <w:trPr>
          <w:trHeight w:hRule="exact" w:val="1374"/>
          <w:jc w:val="center"/>
        </w:trPr>
        <w:tc>
          <w:tcPr>
            <w:tcW w:w="1931" w:type="dxa"/>
            <w:vAlign w:val="center"/>
          </w:tcPr>
          <w:p w:rsidR="007678E1" w:rsidRDefault="0099125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授课课件</w:t>
            </w:r>
          </w:p>
          <w:p w:rsidR="007678E1" w:rsidRDefault="0099125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分）</w:t>
            </w:r>
          </w:p>
        </w:tc>
        <w:tc>
          <w:tcPr>
            <w:tcW w:w="5655" w:type="dxa"/>
            <w:vAlign w:val="center"/>
          </w:tcPr>
          <w:p w:rsidR="007678E1" w:rsidRDefault="0099125C" w:rsidP="00832FA9">
            <w:pPr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课件制作简洁大方，逻辑清晰，能够呼应教学设计。</w:t>
            </w:r>
          </w:p>
        </w:tc>
        <w:tc>
          <w:tcPr>
            <w:tcW w:w="1107" w:type="dxa"/>
            <w:vAlign w:val="center"/>
          </w:tcPr>
          <w:p w:rsidR="007678E1" w:rsidRDefault="0099125C"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20</w:t>
            </w:r>
          </w:p>
        </w:tc>
      </w:tr>
    </w:tbl>
    <w:p w:rsidR="007678E1" w:rsidRDefault="007678E1"/>
    <w:p w:rsidR="007678E1" w:rsidRDefault="007678E1">
      <w:pPr>
        <w:jc w:val="center"/>
        <w:rPr>
          <w:rFonts w:ascii="方正小标宋简体" w:eastAsia="方正小标宋简体" w:hAnsi="黑体"/>
          <w:sz w:val="44"/>
          <w:szCs w:val="44"/>
        </w:rPr>
      </w:pPr>
    </w:p>
    <w:p w:rsidR="007678E1" w:rsidRDefault="0099125C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lastRenderedPageBreak/>
        <w:t>现场授课评分参考标准</w:t>
      </w:r>
    </w:p>
    <w:tbl>
      <w:tblPr>
        <w:tblW w:w="8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7"/>
        <w:gridCol w:w="5811"/>
        <w:gridCol w:w="1002"/>
      </w:tblGrid>
      <w:tr w:rsidR="007678E1" w:rsidTr="000818C2">
        <w:trPr>
          <w:trHeight w:val="1006"/>
          <w:jc w:val="center"/>
        </w:trPr>
        <w:tc>
          <w:tcPr>
            <w:tcW w:w="1627" w:type="dxa"/>
            <w:shd w:val="clear" w:color="auto" w:fill="auto"/>
            <w:vAlign w:val="center"/>
          </w:tcPr>
          <w:p w:rsidR="007678E1" w:rsidRDefault="0099125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一级指标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7678E1" w:rsidRDefault="0099125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1002" w:type="dxa"/>
          </w:tcPr>
          <w:p w:rsidR="007678E1" w:rsidRDefault="0099125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分值</w:t>
            </w:r>
          </w:p>
        </w:tc>
      </w:tr>
      <w:tr w:rsidR="000818C2" w:rsidTr="000818C2">
        <w:trPr>
          <w:trHeight w:val="1307"/>
          <w:jc w:val="center"/>
        </w:trPr>
        <w:tc>
          <w:tcPr>
            <w:tcW w:w="1627" w:type="dxa"/>
            <w:shd w:val="clear" w:color="auto" w:fill="auto"/>
            <w:vAlign w:val="center"/>
          </w:tcPr>
          <w:p w:rsidR="000818C2" w:rsidRDefault="000818C2" w:rsidP="000818C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教学态度</w:t>
            </w:r>
          </w:p>
          <w:p w:rsidR="000818C2" w:rsidRDefault="000818C2" w:rsidP="000818C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5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分）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0818C2" w:rsidRDefault="000818C2" w:rsidP="000818C2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着装得体，精神饱满，普通话标准。</w:t>
            </w:r>
          </w:p>
        </w:tc>
        <w:tc>
          <w:tcPr>
            <w:tcW w:w="1002" w:type="dxa"/>
            <w:vAlign w:val="center"/>
          </w:tcPr>
          <w:p w:rsidR="000818C2" w:rsidRDefault="000818C2" w:rsidP="000818C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</w:tr>
      <w:tr w:rsidR="000818C2" w:rsidTr="000818C2">
        <w:trPr>
          <w:trHeight w:val="904"/>
          <w:jc w:val="center"/>
        </w:trPr>
        <w:tc>
          <w:tcPr>
            <w:tcW w:w="1627" w:type="dxa"/>
            <w:vMerge w:val="restart"/>
            <w:shd w:val="clear" w:color="auto" w:fill="auto"/>
            <w:vAlign w:val="center"/>
          </w:tcPr>
          <w:p w:rsidR="000818C2" w:rsidRDefault="000818C2" w:rsidP="000818C2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教学内容</w:t>
            </w:r>
          </w:p>
          <w:p w:rsidR="000818C2" w:rsidRDefault="000818C2" w:rsidP="000818C2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（4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5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分）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0818C2" w:rsidRDefault="000818C2" w:rsidP="000818C2">
            <w:pPr>
              <w:jc w:val="left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授课内容符合课程质量标准（教学大纲）的要求，能反映学科理论或者应用前沿。</w:t>
            </w:r>
          </w:p>
        </w:tc>
        <w:tc>
          <w:tcPr>
            <w:tcW w:w="1002" w:type="dxa"/>
            <w:vAlign w:val="center"/>
          </w:tcPr>
          <w:p w:rsidR="000818C2" w:rsidRDefault="000818C2" w:rsidP="000818C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</w:tr>
      <w:tr w:rsidR="000818C2" w:rsidTr="000818C2">
        <w:trPr>
          <w:trHeight w:val="904"/>
          <w:jc w:val="center"/>
        </w:trPr>
        <w:tc>
          <w:tcPr>
            <w:tcW w:w="1627" w:type="dxa"/>
            <w:vMerge/>
            <w:vAlign w:val="center"/>
          </w:tcPr>
          <w:p w:rsidR="000818C2" w:rsidRDefault="000818C2" w:rsidP="000818C2"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0818C2" w:rsidRDefault="000818C2" w:rsidP="000818C2">
            <w:pPr>
              <w:jc w:val="left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授课内容充实，课堂信息量大。</w:t>
            </w:r>
          </w:p>
        </w:tc>
        <w:tc>
          <w:tcPr>
            <w:tcW w:w="1002" w:type="dxa"/>
            <w:vAlign w:val="center"/>
          </w:tcPr>
          <w:p w:rsidR="000818C2" w:rsidRDefault="000818C2" w:rsidP="000818C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</w:tr>
      <w:tr w:rsidR="000818C2" w:rsidTr="000818C2">
        <w:trPr>
          <w:trHeight w:val="904"/>
          <w:jc w:val="center"/>
        </w:trPr>
        <w:tc>
          <w:tcPr>
            <w:tcW w:w="1627" w:type="dxa"/>
            <w:vMerge/>
            <w:vAlign w:val="center"/>
          </w:tcPr>
          <w:p w:rsidR="000818C2" w:rsidRDefault="000818C2" w:rsidP="000818C2"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0818C2" w:rsidRDefault="000818C2" w:rsidP="000818C2">
            <w:pPr>
              <w:jc w:val="left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课程内容娴熟，对问题的阐述科学准确，条理清晰，重点突出，举例恰当。</w:t>
            </w:r>
          </w:p>
        </w:tc>
        <w:tc>
          <w:tcPr>
            <w:tcW w:w="1002" w:type="dxa"/>
            <w:vAlign w:val="center"/>
          </w:tcPr>
          <w:p w:rsidR="000818C2" w:rsidRDefault="000818C2" w:rsidP="000818C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</w:tr>
      <w:tr w:rsidR="000818C2" w:rsidTr="000818C2">
        <w:trPr>
          <w:trHeight w:val="904"/>
          <w:jc w:val="center"/>
        </w:trPr>
        <w:tc>
          <w:tcPr>
            <w:tcW w:w="1627" w:type="dxa"/>
            <w:vMerge w:val="restart"/>
            <w:shd w:val="clear" w:color="auto" w:fill="auto"/>
            <w:vAlign w:val="center"/>
          </w:tcPr>
          <w:p w:rsidR="000818C2" w:rsidRDefault="000818C2" w:rsidP="000818C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教学方法及手段（35分）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0818C2" w:rsidRDefault="000818C2" w:rsidP="000818C2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采用启发式教学，注重学生参与，能通过隐性和显性互动方式实现师生之间行为和思维的沟通，课堂气氛好。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0818C2" w:rsidRDefault="000818C2" w:rsidP="000818C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</w:tr>
      <w:tr w:rsidR="000818C2" w:rsidTr="000818C2">
        <w:trPr>
          <w:trHeight w:val="904"/>
          <w:jc w:val="center"/>
        </w:trPr>
        <w:tc>
          <w:tcPr>
            <w:tcW w:w="1627" w:type="dxa"/>
            <w:vMerge/>
            <w:vAlign w:val="center"/>
          </w:tcPr>
          <w:p w:rsidR="000818C2" w:rsidRDefault="000818C2" w:rsidP="000818C2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0818C2" w:rsidRDefault="000818C2" w:rsidP="000818C2">
            <w:pPr>
              <w:jc w:val="left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能依据授课内容特点，有效利用各种教学媒体手段，匹配恰当，融合效果好。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0818C2" w:rsidRDefault="000818C2" w:rsidP="000818C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</w:tr>
      <w:tr w:rsidR="000818C2" w:rsidTr="000818C2">
        <w:trPr>
          <w:trHeight w:val="904"/>
          <w:jc w:val="center"/>
        </w:trPr>
        <w:tc>
          <w:tcPr>
            <w:tcW w:w="1627" w:type="dxa"/>
            <w:vMerge/>
            <w:vAlign w:val="center"/>
          </w:tcPr>
          <w:p w:rsidR="000818C2" w:rsidRDefault="000818C2" w:rsidP="000818C2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0818C2" w:rsidRDefault="000818C2" w:rsidP="000818C2">
            <w:pPr>
              <w:jc w:val="left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多媒体课件制作质量高，信息量大，版面布局合理，媒体使用得当，文字精炼，色彩协调。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0818C2" w:rsidRDefault="000818C2" w:rsidP="000818C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</w:tr>
      <w:tr w:rsidR="000818C2" w:rsidTr="000818C2">
        <w:trPr>
          <w:trHeight w:val="904"/>
          <w:jc w:val="center"/>
        </w:trPr>
        <w:tc>
          <w:tcPr>
            <w:tcW w:w="1627" w:type="dxa"/>
            <w:vMerge w:val="restart"/>
            <w:shd w:val="clear" w:color="auto" w:fill="auto"/>
            <w:vAlign w:val="center"/>
          </w:tcPr>
          <w:p w:rsidR="000818C2" w:rsidRDefault="000818C2" w:rsidP="000818C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教学效果</w:t>
            </w:r>
          </w:p>
          <w:p w:rsidR="000818C2" w:rsidRDefault="000818C2" w:rsidP="000818C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（15分）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0818C2" w:rsidRDefault="000818C2" w:rsidP="000818C2"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能激发学生主动学习的积极性，注重对学生批判性思维和创新性思维的引导。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0818C2" w:rsidRDefault="000818C2" w:rsidP="000818C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</w:tr>
      <w:tr w:rsidR="000818C2" w:rsidTr="000818C2">
        <w:trPr>
          <w:trHeight w:val="904"/>
          <w:jc w:val="center"/>
        </w:trPr>
        <w:tc>
          <w:tcPr>
            <w:tcW w:w="1627" w:type="dxa"/>
            <w:vMerge/>
            <w:shd w:val="clear" w:color="auto" w:fill="auto"/>
            <w:vAlign w:val="center"/>
          </w:tcPr>
          <w:p w:rsidR="000818C2" w:rsidRDefault="000818C2" w:rsidP="000818C2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0818C2" w:rsidRDefault="000818C2" w:rsidP="000818C2">
            <w:pPr>
              <w:jc w:val="left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兼顾知识传授与能力培养，达成了课程目标。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0818C2" w:rsidRDefault="000818C2" w:rsidP="000818C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</w:tr>
    </w:tbl>
    <w:p w:rsidR="007678E1" w:rsidRDefault="007678E1">
      <w:bookmarkStart w:id="0" w:name="_GoBack"/>
      <w:bookmarkEnd w:id="0"/>
    </w:p>
    <w:sectPr w:rsidR="00767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41C" w:rsidRDefault="002F441C" w:rsidP="00832FA9">
      <w:r>
        <w:separator/>
      </w:r>
    </w:p>
  </w:endnote>
  <w:endnote w:type="continuationSeparator" w:id="0">
    <w:p w:rsidR="002F441C" w:rsidRDefault="002F441C" w:rsidP="0083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41C" w:rsidRDefault="002F441C" w:rsidP="00832FA9">
      <w:r>
        <w:separator/>
      </w:r>
    </w:p>
  </w:footnote>
  <w:footnote w:type="continuationSeparator" w:id="0">
    <w:p w:rsidR="002F441C" w:rsidRDefault="002F441C" w:rsidP="00832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FF3"/>
    <w:rsid w:val="000818C2"/>
    <w:rsid w:val="000F465D"/>
    <w:rsid w:val="00125B05"/>
    <w:rsid w:val="00276F83"/>
    <w:rsid w:val="002F441C"/>
    <w:rsid w:val="0043200B"/>
    <w:rsid w:val="004A54B2"/>
    <w:rsid w:val="004F43EE"/>
    <w:rsid w:val="0058523F"/>
    <w:rsid w:val="005D7052"/>
    <w:rsid w:val="007678E1"/>
    <w:rsid w:val="00832FA9"/>
    <w:rsid w:val="008E4C6B"/>
    <w:rsid w:val="009865BC"/>
    <w:rsid w:val="0099125C"/>
    <w:rsid w:val="00991A40"/>
    <w:rsid w:val="00A01FF3"/>
    <w:rsid w:val="00A61F6A"/>
    <w:rsid w:val="00AC04B3"/>
    <w:rsid w:val="00C05625"/>
    <w:rsid w:val="00C35286"/>
    <w:rsid w:val="00C825A8"/>
    <w:rsid w:val="00CF461A"/>
    <w:rsid w:val="00D90DAD"/>
    <w:rsid w:val="00DD4BEF"/>
    <w:rsid w:val="00E84DCA"/>
    <w:rsid w:val="00ED5211"/>
    <w:rsid w:val="00F31323"/>
    <w:rsid w:val="01DE399B"/>
    <w:rsid w:val="068D097C"/>
    <w:rsid w:val="30A61381"/>
    <w:rsid w:val="34601D01"/>
    <w:rsid w:val="5A270EAD"/>
    <w:rsid w:val="69CA7891"/>
    <w:rsid w:val="6E4B74D5"/>
    <w:rsid w:val="79DC45C4"/>
    <w:rsid w:val="7A7E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81ADB3"/>
  <w15:docId w15:val="{AC563CD9-BC66-4AA1-A6FB-3423DC412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104</Words>
  <Characters>599</Characters>
  <Application>Microsoft Office Word</Application>
  <DocSecurity>0</DocSecurity>
  <Lines>4</Lines>
  <Paragraphs>1</Paragraphs>
  <ScaleCrop>false</ScaleCrop>
  <Company>Microsoft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王磊</dc:creator>
  <cp:lastModifiedBy>王磊</cp:lastModifiedBy>
  <cp:revision>9</cp:revision>
  <dcterms:created xsi:type="dcterms:W3CDTF">2018-10-09T03:32:00Z</dcterms:created>
  <dcterms:modified xsi:type="dcterms:W3CDTF">2023-04-21T08:29:00Z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F0DA6F9F770548DEAFA0AC2A8317E369</vt:lpwstr>
  </property>
</Properties>
</file>