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jc w:val="left"/>
        <w:textAlignment w:val="auto"/>
        <w:rPr>
          <w:rFonts w:hint="default" w:ascii="仿宋" w:hAnsi="仿宋" w:eastAsia="仿宋" w:cs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附件1：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方正小标宋_GBK" w:hAnsi="方正小标宋_GBK" w:eastAsia="方正小标宋_GBK" w:cs="方正小标宋_GBK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西北农林科技大学“学风建设主题月”整改清单</w:t>
      </w:r>
    </w:p>
    <w:tbl>
      <w:tblPr>
        <w:tblStyle w:val="11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ind w:firstLine="0" w:firstLineChars="0"/>
              <w:rPr>
                <w:rFonts w:hint="default" w:ascii="楷体" w:hAnsi="楷体" w:eastAsia="楷体"/>
                <w:b/>
                <w:sz w:val="28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学院：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          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b/>
                <w:sz w:val="28"/>
              </w:rPr>
              <w:t>（盖章</w:t>
            </w:r>
            <w:r>
              <w:rPr>
                <w:rFonts w:hint="eastAsia" w:ascii="楷体" w:hAnsi="楷体" w:eastAsia="楷体"/>
                <w:b/>
                <w:sz w:val="28"/>
                <w:lang w:eastAsia="zh-CN"/>
              </w:rPr>
              <w:t>）</w:t>
            </w:r>
            <w:r>
              <w:rPr>
                <w:rFonts w:hint="eastAsia" w:ascii="楷体" w:hAnsi="楷体" w:eastAsia="楷体"/>
                <w:b/>
                <w:sz w:val="28"/>
                <w:lang w:val="en-US" w:eastAsia="zh-CN"/>
              </w:rPr>
              <w:t xml:space="preserve">  学年学期：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>2023—2024</w:t>
            </w:r>
            <w:r>
              <w:rPr>
                <w:rFonts w:hint="eastAsia" w:ascii="楷体" w:hAnsi="楷体" w:eastAsia="楷体"/>
                <w:b/>
                <w:sz w:val="28"/>
                <w:u w:val="none"/>
                <w:lang w:val="en-US" w:eastAsia="zh-CN"/>
              </w:rPr>
              <w:t>学年</w:t>
            </w:r>
            <w:r>
              <w:rPr>
                <w:rFonts w:hint="eastAsia" w:ascii="楷体" w:hAnsi="楷体" w:eastAsia="楷体"/>
                <w:b/>
                <w:sz w:val="28"/>
                <w:u w:val="single"/>
                <w:lang w:val="en-US" w:eastAsia="zh-CN"/>
              </w:rPr>
              <w:t>秋季</w:t>
            </w:r>
            <w:r>
              <w:rPr>
                <w:rFonts w:hint="eastAsia" w:ascii="楷体" w:hAnsi="楷体" w:eastAsia="楷体"/>
                <w:b/>
                <w:sz w:val="28"/>
                <w:u w:val="none"/>
                <w:lang w:val="en-US" w:eastAsia="zh-CN"/>
              </w:rPr>
              <w:t>学期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周次</w:t>
            </w:r>
            <w:r>
              <w:rPr>
                <w:rFonts w:ascii="楷体" w:hAnsi="楷体" w:eastAsia="楷体"/>
                <w:b/>
                <w:sz w:val="28"/>
              </w:rPr>
              <w:t>：第</w:t>
            </w:r>
            <w:r>
              <w:rPr>
                <w:rFonts w:hint="eastAsia" w:ascii="楷体" w:hAnsi="楷体" w:eastAsia="楷体"/>
                <w:b/>
                <w:sz w:val="28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8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5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楷体" w:hAnsi="楷体" w:eastAsia="楷体"/>
                <w:b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本周学工干部听课</w:t>
            </w:r>
            <w:r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  <w:t>情况为辅导猫系统记录与所提交的纸质听课记录单之和。提交纸质听课记录单</w:t>
            </w:r>
            <w:r>
              <w:rPr>
                <w:rFonts w:hint="eastAsia" w:ascii="楷体" w:hAnsi="楷体" w:eastAsia="楷体" w:cs="楷体"/>
                <w:sz w:val="28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sz w:val="28"/>
                <w:szCs w:val="24"/>
                <w:lang w:val="en-US" w:eastAsia="zh-CN"/>
              </w:rPr>
              <w:t>份。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全院共发现旷课</w:t>
            </w:r>
            <w:r>
              <w:rPr>
                <w:rFonts w:hint="eastAsia" w:ascii="楷体" w:hAnsi="楷体" w:eastAsia="楷体" w:cs="楷体"/>
                <w:sz w:val="28"/>
                <w:szCs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 w:cs="楷体"/>
                <w:sz w:val="28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8"/>
                <w:szCs w:val="24"/>
              </w:rPr>
              <w:t>人</w:t>
            </w:r>
            <w:r>
              <w:rPr>
                <w:rFonts w:hint="eastAsia" w:ascii="楷体" w:hAnsi="楷体" w:eastAsia="楷体" w:cs="楷体"/>
                <w:sz w:val="28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6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本周</w:t>
            </w:r>
            <w:r>
              <w:rPr>
                <w:rFonts w:ascii="楷体" w:hAnsi="楷体" w:eastAsia="楷体"/>
                <w:b/>
                <w:sz w:val="28"/>
              </w:rPr>
              <w:t>学生层面学风主要存在的问题：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504" w:type="dxa"/>
          </w:tcPr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整改</w:t>
            </w:r>
            <w:r>
              <w:rPr>
                <w:rFonts w:ascii="楷体" w:hAnsi="楷体" w:eastAsia="楷体"/>
                <w:b/>
                <w:sz w:val="28"/>
              </w:rPr>
              <w:t>措施：</w:t>
            </w: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left="0" w:leftChars="0" w:firstLine="0" w:firstLineChars="0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>领导</w:t>
            </w:r>
            <w:r>
              <w:rPr>
                <w:rFonts w:ascii="楷体" w:hAnsi="楷体" w:eastAsia="楷体"/>
                <w:b/>
                <w:sz w:val="28"/>
              </w:rPr>
              <w:t>签名：</w:t>
            </w:r>
          </w:p>
          <w:p>
            <w:pPr>
              <w:ind w:firstLine="4546" w:firstLineChars="1722"/>
              <w:rPr>
                <w:rFonts w:ascii="楷体" w:hAnsi="楷体" w:eastAsia="楷体"/>
                <w:b/>
                <w:sz w:val="28"/>
              </w:rPr>
            </w:pPr>
            <w:r>
              <w:rPr>
                <w:rFonts w:hint="eastAsia" w:ascii="楷体" w:hAnsi="楷体" w:eastAsia="楷体"/>
                <w:b/>
                <w:sz w:val="28"/>
              </w:rPr>
              <w:t xml:space="preserve">              年   月   日</w:t>
            </w:r>
          </w:p>
        </w:tc>
      </w:tr>
    </w:tbl>
    <w:p>
      <w:pPr>
        <w:ind w:firstLine="0" w:firstLineChars="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备注：请各学院将</w:t>
      </w:r>
      <w:r>
        <w:rPr>
          <w:rFonts w:hint="eastAsia" w:ascii="楷体" w:hAnsi="楷体" w:eastAsia="楷体"/>
          <w:sz w:val="24"/>
          <w:lang w:val="en-US" w:eastAsia="zh-CN"/>
        </w:rPr>
        <w:t>每周的整改</w:t>
      </w:r>
      <w:r>
        <w:rPr>
          <w:rFonts w:ascii="楷体" w:hAnsi="楷体" w:eastAsia="楷体"/>
          <w:sz w:val="24"/>
        </w:rPr>
        <w:t>清单</w:t>
      </w:r>
      <w:r>
        <w:rPr>
          <w:rFonts w:hint="eastAsia" w:ascii="楷体" w:hAnsi="楷体" w:eastAsia="楷体"/>
          <w:sz w:val="24"/>
          <w:lang w:val="en-US" w:eastAsia="zh-CN"/>
        </w:rPr>
        <w:t>在</w:t>
      </w:r>
      <w:r>
        <w:rPr>
          <w:rFonts w:hint="eastAsia" w:ascii="楷体" w:hAnsi="楷体" w:eastAsia="楷体"/>
          <w:sz w:val="24"/>
        </w:rPr>
        <w:t>次周周一17:00前报送至</w:t>
      </w:r>
      <w:r>
        <w:rPr>
          <w:rFonts w:hint="eastAsia" w:ascii="楷体" w:hAnsi="楷体" w:eastAsia="楷体"/>
          <w:sz w:val="24"/>
          <w:lang w:val="zh-CN"/>
        </w:rPr>
        <w:t>思想政治教育科</w:t>
      </w:r>
      <w:r>
        <w:rPr>
          <w:rFonts w:hint="eastAsia" w:ascii="楷体" w:hAnsi="楷体" w:eastAsia="楷体"/>
          <w:sz w:val="24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701" w:bottom="1418" w:left="1701" w:header="851" w:footer="992" w:gutter="0"/>
      <w:cols w:space="425" w:num="1"/>
      <w:docGrid w:type="linesAndChars" w:linePitch="610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8"/>
      </w:pPr>
      <w:r>
        <w:separator/>
      </w:r>
    </w:p>
  </w:endnote>
  <w:endnote w:type="continuationSeparator" w:id="1">
    <w:p>
      <w:pPr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2734CA-481B-4325-8DB8-A7A8887E6A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C1CFE1C-FE8A-4696-B295-4F21E90D15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155A6C7-D097-4C22-AA94-B805E68F203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CA94527-981D-4B8E-8C88-A1FA9E89A6A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0AF4890-810A-44D3-835A-EC4F6B65C0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8"/>
      </w:pPr>
      <w:r>
        <w:separator/>
      </w:r>
    </w:p>
  </w:footnote>
  <w:footnote w:type="continuationSeparator" w:id="1">
    <w:p>
      <w:pPr>
        <w:ind w:firstLine="6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52C63"/>
    <w:multiLevelType w:val="multilevel"/>
    <w:tmpl w:val="27552C63"/>
    <w:lvl w:ilvl="0" w:tentative="0">
      <w:start w:val="1"/>
      <w:numFmt w:val="decimal"/>
      <w:pStyle w:val="20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720"/>
        </w:tabs>
        <w:ind w:left="0" w:firstLine="0"/>
      </w:pPr>
      <w:rPr>
        <w:rFonts w:hint="eastAsia"/>
      </w:rPr>
    </w:lvl>
  </w:abstractNum>
  <w:abstractNum w:abstractNumId="1">
    <w:nsid w:val="650073B8"/>
    <w:multiLevelType w:val="multilevel"/>
    <w:tmpl w:val="650073B8"/>
    <w:lvl w:ilvl="0" w:tentative="0">
      <w:start w:val="1"/>
      <w:numFmt w:val="chineseCountingThousand"/>
      <w:pStyle w:val="18"/>
      <w:suff w:val="nothing"/>
      <w:lvlText w:val="%1、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2"/>
  <w:drawingGridVerticalSpacing w:val="30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0MDlkMmY4OGVjMjZhMTEyNWJhYzA0MjJlYjViOGQifQ=="/>
  </w:docVars>
  <w:rsids>
    <w:rsidRoot w:val="00F36CEA"/>
    <w:rsid w:val="00012F8F"/>
    <w:rsid w:val="00101434"/>
    <w:rsid w:val="00163E6A"/>
    <w:rsid w:val="001A4AE1"/>
    <w:rsid w:val="0027060D"/>
    <w:rsid w:val="0027783F"/>
    <w:rsid w:val="002E06A7"/>
    <w:rsid w:val="003562D6"/>
    <w:rsid w:val="003C7C0F"/>
    <w:rsid w:val="004741D3"/>
    <w:rsid w:val="004A45AF"/>
    <w:rsid w:val="004C4FF3"/>
    <w:rsid w:val="004C6BFF"/>
    <w:rsid w:val="004D4943"/>
    <w:rsid w:val="00503566"/>
    <w:rsid w:val="0051146B"/>
    <w:rsid w:val="0051625D"/>
    <w:rsid w:val="005219EB"/>
    <w:rsid w:val="005E0139"/>
    <w:rsid w:val="00645653"/>
    <w:rsid w:val="00671A17"/>
    <w:rsid w:val="00736E6F"/>
    <w:rsid w:val="00887F96"/>
    <w:rsid w:val="008B7149"/>
    <w:rsid w:val="009830B2"/>
    <w:rsid w:val="00A9298C"/>
    <w:rsid w:val="00A9481F"/>
    <w:rsid w:val="00AD66A3"/>
    <w:rsid w:val="00AE62E1"/>
    <w:rsid w:val="00AE732D"/>
    <w:rsid w:val="00AE76FA"/>
    <w:rsid w:val="00B26EC2"/>
    <w:rsid w:val="00B347EF"/>
    <w:rsid w:val="00C44B54"/>
    <w:rsid w:val="00CD4B07"/>
    <w:rsid w:val="00D75A7A"/>
    <w:rsid w:val="00D8027B"/>
    <w:rsid w:val="00D872B7"/>
    <w:rsid w:val="00E048D4"/>
    <w:rsid w:val="00E24E79"/>
    <w:rsid w:val="00F1168D"/>
    <w:rsid w:val="00F347B6"/>
    <w:rsid w:val="00F36CEA"/>
    <w:rsid w:val="00F41C0A"/>
    <w:rsid w:val="00FE787C"/>
    <w:rsid w:val="00FF3C65"/>
    <w:rsid w:val="124444DE"/>
    <w:rsid w:val="17D11279"/>
    <w:rsid w:val="292712C5"/>
    <w:rsid w:val="2E5F51C9"/>
    <w:rsid w:val="34EB79E8"/>
    <w:rsid w:val="43B636C2"/>
    <w:rsid w:val="474A0503"/>
    <w:rsid w:val="53D457EE"/>
    <w:rsid w:val="5BF83672"/>
    <w:rsid w:val="6CD61C0D"/>
    <w:rsid w:val="6D0D2EBD"/>
    <w:rsid w:val="79EB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100" w:beforeLines="100"/>
      <w:ind w:firstLine="0" w:firstLineChars="0"/>
      <w:jc w:val="center"/>
      <w:outlineLvl w:val="0"/>
    </w:pPr>
    <w:rPr>
      <w:rFonts w:ascii="Calibri" w:hAnsi="Calibri" w:eastAsia="方正大标宋简体"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after="100" w:afterLines="100" w:line="360" w:lineRule="auto"/>
      <w:ind w:firstLine="0" w:firstLineChars="0"/>
      <w:jc w:val="center"/>
      <w:outlineLvl w:val="1"/>
    </w:pPr>
    <w:rPr>
      <w:rFonts w:ascii="仿宋" w:hAnsi="仿宋" w:cs="仿宋"/>
      <w:bCs/>
      <w:sz w:val="28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仿宋_GB2312"/>
      <w:b/>
      <w:bCs/>
      <w:kern w:val="0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next w:val="1"/>
    <w:link w:val="17"/>
    <w:qFormat/>
    <w:uiPriority w:val="11"/>
    <w:pPr>
      <w:widowControl w:val="0"/>
      <w:spacing w:line="312" w:lineRule="auto"/>
      <w:jc w:val="center"/>
    </w:pPr>
    <w:rPr>
      <w:rFonts w:ascii="Times New Roman" w:hAnsi="Times New Roman" w:eastAsia="楷体" w:cstheme="majorBidi"/>
      <w:bCs/>
      <w:kern w:val="28"/>
      <w:sz w:val="28"/>
      <w:szCs w:val="32"/>
      <w:lang w:val="en-US" w:eastAsia="zh-CN" w:bidi="ar-SA"/>
    </w:rPr>
  </w:style>
  <w:style w:type="paragraph" w:styleId="9">
    <w:name w:val="Title"/>
    <w:basedOn w:val="1"/>
    <w:next w:val="1"/>
    <w:link w:val="16"/>
    <w:qFormat/>
    <w:uiPriority w:val="10"/>
    <w:pPr>
      <w:spacing w:after="610" w:afterLines="100" w:line="760" w:lineRule="exact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  <w:szCs w:val="32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标题 1 字符"/>
    <w:link w:val="2"/>
    <w:qFormat/>
    <w:uiPriority w:val="9"/>
    <w:rPr>
      <w:rFonts w:eastAsia="方正大标宋简体" w:cs="仿宋_GB2312"/>
      <w:bCs/>
      <w:kern w:val="44"/>
      <w:sz w:val="32"/>
      <w:szCs w:val="44"/>
    </w:rPr>
  </w:style>
  <w:style w:type="character" w:customStyle="1" w:styleId="15">
    <w:name w:val="标题 2 字符"/>
    <w:link w:val="3"/>
    <w:qFormat/>
    <w:uiPriority w:val="9"/>
    <w:rPr>
      <w:rFonts w:ascii="仿宋" w:hAnsi="仿宋" w:eastAsia="仿宋" w:cs="仿宋"/>
      <w:bCs/>
      <w:kern w:val="2"/>
      <w:sz w:val="28"/>
      <w:szCs w:val="28"/>
    </w:rPr>
  </w:style>
  <w:style w:type="character" w:customStyle="1" w:styleId="16">
    <w:name w:val="标题 字符"/>
    <w:link w:val="9"/>
    <w:qFormat/>
    <w:uiPriority w:val="10"/>
    <w:rPr>
      <w:rFonts w:ascii="方正小标宋简体" w:hAnsi="Cambria" w:eastAsia="方正小标宋简体" w:cstheme="majorBidi"/>
      <w:bCs/>
      <w:kern w:val="2"/>
      <w:sz w:val="44"/>
      <w:szCs w:val="32"/>
    </w:rPr>
  </w:style>
  <w:style w:type="character" w:customStyle="1" w:styleId="17">
    <w:name w:val="副标题 字符"/>
    <w:link w:val="8"/>
    <w:qFormat/>
    <w:uiPriority w:val="11"/>
    <w:rPr>
      <w:rFonts w:ascii="Times New Roman" w:hAnsi="Times New Roman" w:eastAsia="楷体" w:cstheme="majorBidi"/>
      <w:bCs/>
      <w:kern w:val="28"/>
      <w:sz w:val="28"/>
      <w:szCs w:val="32"/>
    </w:rPr>
  </w:style>
  <w:style w:type="paragraph" w:customStyle="1" w:styleId="18">
    <w:name w:val="1级标题"/>
    <w:basedOn w:val="2"/>
    <w:link w:val="19"/>
    <w:qFormat/>
    <w:uiPriority w:val="0"/>
    <w:pPr>
      <w:numPr>
        <w:ilvl w:val="0"/>
        <w:numId w:val="1"/>
      </w:numPr>
      <w:spacing w:before="0" w:beforeLines="0"/>
      <w:ind w:left="0" w:firstLine="640" w:firstLineChars="200"/>
      <w:jc w:val="both"/>
    </w:pPr>
    <w:rPr>
      <w:rFonts w:ascii="Times New Roman" w:hAnsi="Times New Roman" w:eastAsia="黑体"/>
      <w:szCs w:val="28"/>
    </w:rPr>
  </w:style>
  <w:style w:type="character" w:customStyle="1" w:styleId="19">
    <w:name w:val="1级标题 Char"/>
    <w:link w:val="18"/>
    <w:qFormat/>
    <w:uiPriority w:val="0"/>
    <w:rPr>
      <w:rFonts w:ascii="Times New Roman" w:hAnsi="Times New Roman" w:eastAsia="黑体" w:cs="仿宋_GB2312"/>
      <w:bCs/>
      <w:kern w:val="44"/>
      <w:sz w:val="32"/>
      <w:szCs w:val="28"/>
    </w:rPr>
  </w:style>
  <w:style w:type="paragraph" w:customStyle="1" w:styleId="20">
    <w:name w:val="2标题"/>
    <w:basedOn w:val="21"/>
    <w:link w:val="22"/>
    <w:qFormat/>
    <w:uiPriority w:val="0"/>
    <w:pPr>
      <w:numPr>
        <w:ilvl w:val="0"/>
        <w:numId w:val="2"/>
      </w:numPr>
      <w:ind w:firstLine="643"/>
      <w:outlineLvl w:val="1"/>
    </w:pPr>
    <w:rPr>
      <w:b/>
    </w:rPr>
  </w:style>
  <w:style w:type="paragraph" w:styleId="21">
    <w:name w:val="List Paragraph"/>
    <w:basedOn w:val="1"/>
    <w:link w:val="26"/>
    <w:qFormat/>
    <w:uiPriority w:val="34"/>
    <w:pPr>
      <w:ind w:firstLine="420"/>
    </w:pPr>
    <w:rPr>
      <w:rFonts w:ascii="仿宋_GB2312" w:hAnsi="仿宋_GB2312"/>
    </w:rPr>
  </w:style>
  <w:style w:type="character" w:customStyle="1" w:styleId="22">
    <w:name w:val="2标题 Char"/>
    <w:link w:val="20"/>
    <w:qFormat/>
    <w:uiPriority w:val="0"/>
    <w:rPr>
      <w:rFonts w:ascii="仿宋_GB2312" w:hAnsi="仿宋_GB2312" w:eastAsia="仿宋" w:cs="仿宋_GB2312"/>
      <w:b/>
      <w:kern w:val="2"/>
      <w:sz w:val="32"/>
      <w:szCs w:val="28"/>
    </w:rPr>
  </w:style>
  <w:style w:type="character" w:customStyle="1" w:styleId="23">
    <w:name w:val="标题 3 字符"/>
    <w:link w:val="4"/>
    <w:semiHidden/>
    <w:qFormat/>
    <w:uiPriority w:val="9"/>
    <w:rPr>
      <w:rFonts w:eastAsia="仿宋_GB2312" w:cs="仿宋_GB2312"/>
      <w:b/>
      <w:bCs/>
      <w:sz w:val="32"/>
      <w:szCs w:val="32"/>
    </w:rPr>
  </w:style>
  <w:style w:type="character" w:customStyle="1" w:styleId="24">
    <w:name w:val="标题 4 字符"/>
    <w:link w:val="5"/>
    <w:semiHidden/>
    <w:qFormat/>
    <w:uiPriority w:val="9"/>
    <w:rPr>
      <w:rFonts w:ascii="Cambria" w:hAnsi="Cambria"/>
      <w:b/>
      <w:bCs/>
      <w:sz w:val="28"/>
      <w:szCs w:val="28"/>
    </w:rPr>
  </w:style>
  <w:style w:type="paragraph" w:styleId="25">
    <w:name w:val="No Spacing"/>
    <w:qFormat/>
    <w:uiPriority w:val="1"/>
    <w:pPr>
      <w:widowControl w:val="0"/>
      <w:ind w:firstLine="200" w:firstLineChars="200"/>
      <w:jc w:val="both"/>
    </w:pPr>
    <w:rPr>
      <w:rFonts w:ascii="仿宋_GB2312" w:hAnsi="仿宋_GB2312" w:eastAsia="仿宋" w:cs="仿宋_GB2312"/>
      <w:kern w:val="2"/>
      <w:sz w:val="32"/>
      <w:szCs w:val="28"/>
      <w:lang w:val="en-US" w:eastAsia="zh-CN" w:bidi="ar-SA"/>
    </w:rPr>
  </w:style>
  <w:style w:type="character" w:customStyle="1" w:styleId="26">
    <w:name w:val="列表段落 字符"/>
    <w:link w:val="21"/>
    <w:qFormat/>
    <w:uiPriority w:val="34"/>
    <w:rPr>
      <w:rFonts w:ascii="仿宋_GB2312" w:hAnsi="仿宋_GB2312" w:eastAsia="仿宋" w:cs="仿宋_GB2312"/>
      <w:kern w:val="2"/>
      <w:sz w:val="32"/>
      <w:szCs w:val="28"/>
    </w:rPr>
  </w:style>
  <w:style w:type="character" w:customStyle="1" w:styleId="27">
    <w:name w:val="页眉 字符"/>
    <w:basedOn w:val="12"/>
    <w:link w:val="7"/>
    <w:qFormat/>
    <w:uiPriority w:val="99"/>
    <w:rPr>
      <w:rFonts w:ascii="Times New Roman" w:hAnsi="Times New Roman" w:eastAsia="仿宋" w:cs="仿宋_GB2312"/>
      <w:kern w:val="2"/>
      <w:sz w:val="18"/>
      <w:szCs w:val="18"/>
    </w:rPr>
  </w:style>
  <w:style w:type="character" w:customStyle="1" w:styleId="28">
    <w:name w:val="页脚 字符"/>
    <w:basedOn w:val="12"/>
    <w:link w:val="6"/>
    <w:qFormat/>
    <w:uiPriority w:val="99"/>
    <w:rPr>
      <w:rFonts w:ascii="Times New Roman" w:hAnsi="Times New Roman" w:eastAsia="仿宋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176</Characters>
  <Lines>1</Lines>
  <Paragraphs>1</Paragraphs>
  <TotalTime>7</TotalTime>
  <ScaleCrop>false</ScaleCrop>
  <LinksUpToDate>false</LinksUpToDate>
  <CharactersWithSpaces>226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2018-04-19T03:42:00Z</dcterms:created>
  <dc:creator>郭紫玥</dc:creator>
  <cp:lastModifiedBy>三毛</cp:lastModifiedBy>
  <cp:lastPrinted>2022-11-09T07:52:00Z</cp:lastPrinted>
  <dcterms:modified xsi:type="dcterms:W3CDTF">2023-11-08T07:19:52Z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0FF1E0AD795A42039168C77F175993E0_13</vt:lpwstr>
  </property>
</Properties>
</file>