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jc w:val="center"/>
        <w:rPr>
          <w:rFonts w:ascii="楷体_GB2312" w:eastAsia="楷体_GB2312"/>
          <w:b/>
          <w:bCs/>
          <w:sz w:val="32"/>
        </w:rPr>
      </w:pPr>
      <w:r>
        <w:drawing>
          <wp:inline distT="0" distB="0" distL="0" distR="0">
            <wp:extent cx="2811780" cy="464820"/>
            <wp:effectExtent l="19050" t="0" r="7620" b="0"/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未标题-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2000" contrast="100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1780" cy="464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60"/>
        </w:tabs>
        <w:spacing w:before="156" w:beforeLines="50"/>
        <w:jc w:val="center"/>
        <w:rPr>
          <w:rFonts w:ascii="仿宋_GB2312" w:hAnsi="仿宋_GB2312" w:eastAsia="仿宋_GB2312"/>
          <w:sz w:val="84"/>
          <w:szCs w:val="84"/>
        </w:rPr>
      </w:pPr>
      <w:r>
        <w:rPr>
          <w:rFonts w:hint="eastAsia" w:ascii="仿宋_GB2312" w:hAnsi="仿宋_GB2312" w:eastAsia="仿宋_GB2312"/>
          <w:sz w:val="84"/>
          <w:szCs w:val="84"/>
        </w:rPr>
        <w:t>实 习 计 划</w:t>
      </w:r>
    </w:p>
    <w:p>
      <w:pPr>
        <w:tabs>
          <w:tab w:val="left" w:pos="360"/>
        </w:tabs>
        <w:jc w:val="center"/>
        <w:rPr>
          <w:sz w:val="15"/>
        </w:rPr>
      </w:pPr>
    </w:p>
    <w:p>
      <w:pPr>
        <w:tabs>
          <w:tab w:val="left" w:pos="360"/>
        </w:tabs>
        <w:rPr>
          <w:sz w:val="15"/>
        </w:rPr>
      </w:pPr>
    </w:p>
    <w:p>
      <w:pPr>
        <w:tabs>
          <w:tab w:val="left" w:pos="360"/>
        </w:tabs>
        <w:rPr>
          <w:sz w:val="15"/>
        </w:rPr>
      </w:pPr>
    </w:p>
    <w:p>
      <w:pPr>
        <w:tabs>
          <w:tab w:val="left" w:pos="360"/>
        </w:tabs>
        <w:rPr>
          <w:b/>
          <w:sz w:val="15"/>
          <w:u w:val="single"/>
        </w:rPr>
      </w:pPr>
    </w:p>
    <w:tbl>
      <w:tblPr>
        <w:tblStyle w:val="5"/>
        <w:tblW w:w="7797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0"/>
        <w:gridCol w:w="47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院    （系）：               </w:t>
            </w:r>
          </w:p>
        </w:tc>
        <w:tc>
          <w:tcPr>
            <w:tcW w:w="475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>经济管理学院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专业年级（班）:                      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实习名称：                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实习人数：                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实习时间：                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实习地点：                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指导教师：                </w:t>
            </w:r>
          </w:p>
        </w:tc>
        <w:tc>
          <w:tcPr>
            <w:tcW w:w="4757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  <w:tc>
          <w:tcPr>
            <w:tcW w:w="4757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指导教师联系电话：           </w:t>
            </w:r>
          </w:p>
        </w:tc>
        <w:tc>
          <w:tcPr>
            <w:tcW w:w="475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  <w:tc>
          <w:tcPr>
            <w:tcW w:w="4757" w:type="dxa"/>
            <w:tcBorders>
              <w:top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040" w:type="dxa"/>
            <w:shd w:val="clear" w:color="auto" w:fill="auto"/>
            <w:noWrap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  <w:r>
              <w:rPr>
                <w:rFonts w:hint="eastAsia" w:ascii="仿宋_GB2312" w:hAnsi="宋体" w:eastAsia="仿宋_GB2312"/>
                <w:sz w:val="30"/>
              </w:rPr>
              <w:t xml:space="preserve">实习经费预算：                </w:t>
            </w:r>
          </w:p>
        </w:tc>
        <w:tc>
          <w:tcPr>
            <w:tcW w:w="4757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tabs>
                <w:tab w:val="left" w:pos="360"/>
              </w:tabs>
              <w:jc w:val="center"/>
              <w:rPr>
                <w:rFonts w:ascii="仿宋_GB2312" w:hAnsi="宋体" w:eastAsia="仿宋_GB2312"/>
                <w:sz w:val="30"/>
              </w:rPr>
            </w:pPr>
          </w:p>
        </w:tc>
      </w:tr>
    </w:tbl>
    <w:p>
      <w:pPr>
        <w:tabs>
          <w:tab w:val="left" w:pos="360"/>
        </w:tabs>
        <w:jc w:val="center"/>
        <w:rPr>
          <w:rFonts w:ascii="仿宋_GB2312" w:eastAsia="仿宋_GB2312"/>
          <w:b/>
          <w:sz w:val="30"/>
        </w:rPr>
      </w:pPr>
    </w:p>
    <w:p>
      <w:pPr>
        <w:tabs>
          <w:tab w:val="left" w:pos="360"/>
        </w:tabs>
        <w:jc w:val="center"/>
        <w:rPr>
          <w:rFonts w:ascii="仿宋_GB2312" w:eastAsia="仿宋_GB2312"/>
          <w:b/>
          <w:sz w:val="30"/>
        </w:rPr>
      </w:pPr>
    </w:p>
    <w:p>
      <w:pPr>
        <w:tabs>
          <w:tab w:val="left" w:pos="360"/>
        </w:tabs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院（系）领导签字：          盖 章</w:t>
      </w:r>
    </w:p>
    <w:p>
      <w:pPr>
        <w:tabs>
          <w:tab w:val="left" w:pos="360"/>
        </w:tabs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          年   月   日</w:t>
      </w:r>
    </w:p>
    <w:p>
      <w:pPr>
        <w:tabs>
          <w:tab w:val="left" w:pos="360"/>
        </w:tabs>
        <w:jc w:val="center"/>
        <w:rPr>
          <w:rFonts w:ascii="仿宋_GB2312" w:eastAsia="仿宋_GB2312"/>
          <w:sz w:val="30"/>
        </w:rPr>
      </w:pPr>
    </w:p>
    <w:p/>
    <w:tbl>
      <w:tblPr>
        <w:tblStyle w:val="5"/>
        <w:tblW w:w="9072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352"/>
        <w:gridCol w:w="1932"/>
        <w:gridCol w:w="2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96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实习周数</w:t>
            </w:r>
          </w:p>
        </w:tc>
        <w:tc>
          <w:tcPr>
            <w:tcW w:w="235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3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应实习人数</w:t>
            </w:r>
          </w:p>
        </w:tc>
        <w:tc>
          <w:tcPr>
            <w:tcW w:w="2892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896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实习日期</w:t>
            </w:r>
          </w:p>
        </w:tc>
        <w:tc>
          <w:tcPr>
            <w:tcW w:w="7176" w:type="dxa"/>
            <w:gridSpan w:val="3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896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实习主要地点</w:t>
            </w:r>
          </w:p>
        </w:tc>
        <w:tc>
          <w:tcPr>
            <w:tcW w:w="235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932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有/无指导书</w:t>
            </w:r>
          </w:p>
        </w:tc>
        <w:tc>
          <w:tcPr>
            <w:tcW w:w="2892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1" w:hRule="atLeast"/>
        </w:trPr>
        <w:tc>
          <w:tcPr>
            <w:tcW w:w="9072" w:type="dxa"/>
            <w:gridSpan w:val="4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实习目的与要求：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5" w:hRule="atLeast"/>
        </w:trPr>
        <w:tc>
          <w:tcPr>
            <w:tcW w:w="9072" w:type="dxa"/>
            <w:gridSpan w:val="4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实习项目及内容：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</w:tr>
    </w:tbl>
    <w:p/>
    <w:tbl>
      <w:tblPr>
        <w:tblStyle w:val="5"/>
        <w:tblW w:w="9012" w:type="dxa"/>
        <w:tblInd w:w="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1122"/>
        <w:gridCol w:w="154"/>
        <w:gridCol w:w="1559"/>
        <w:gridCol w:w="284"/>
        <w:gridCol w:w="1990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012" w:type="dxa"/>
            <w:gridSpan w:val="7"/>
            <w:vAlign w:val="center"/>
          </w:tcPr>
          <w:p>
            <w:pPr>
              <w:rPr>
                <w:b/>
                <w:sz w:val="24"/>
              </w:rPr>
            </w:pPr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  <w:b/>
                <w:sz w:val="24"/>
              </w:rPr>
              <w:t xml:space="preserve"> 具体实习计划安排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地点</w:t>
            </w:r>
          </w:p>
        </w:tc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负责教师</w:t>
            </w:r>
          </w:p>
        </w:tc>
        <w:tc>
          <w:tcPr>
            <w:tcW w:w="416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8" w:hRule="atLeast"/>
        </w:trPr>
        <w:tc>
          <w:tcPr>
            <w:tcW w:w="1725" w:type="dxa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</w:tc>
        <w:tc>
          <w:tcPr>
            <w:tcW w:w="1122" w:type="dxa"/>
          </w:tcPr>
          <w:p/>
        </w:tc>
        <w:tc>
          <w:tcPr>
            <w:tcW w:w="1997" w:type="dxa"/>
            <w:gridSpan w:val="3"/>
          </w:tcPr>
          <w:p/>
        </w:tc>
        <w:tc>
          <w:tcPr>
            <w:tcW w:w="4168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012" w:type="dxa"/>
            <w:gridSpan w:val="7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是否校外用车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用车天数</w:t>
            </w:r>
          </w:p>
        </w:tc>
        <w:tc>
          <w:tcPr>
            <w:tcW w:w="44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实习路线</w:t>
            </w:r>
          </w:p>
        </w:tc>
        <w:tc>
          <w:tcPr>
            <w:tcW w:w="4452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交通费计算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4560" w:type="dxa"/>
            <w:gridSpan w:val="4"/>
          </w:tcPr>
          <w:p/>
        </w:tc>
        <w:tc>
          <w:tcPr>
            <w:tcW w:w="4452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560" w:type="dxa"/>
            <w:gridSpan w:val="4"/>
          </w:tcPr>
          <w:p/>
        </w:tc>
        <w:tc>
          <w:tcPr>
            <w:tcW w:w="4452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7287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住宿地点</w:t>
            </w:r>
          </w:p>
        </w:tc>
        <w:tc>
          <w:tcPr>
            <w:tcW w:w="227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住宿天数</w:t>
            </w:r>
          </w:p>
        </w:tc>
        <w:tc>
          <w:tcPr>
            <w:tcW w:w="217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住宿费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5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74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78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456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274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78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</w:t>
            </w:r>
          </w:p>
        </w:tc>
        <w:tc>
          <w:tcPr>
            <w:tcW w:w="7287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教师差旅费（包括住宿费和差旅补助）</w:t>
            </w:r>
          </w:p>
        </w:tc>
        <w:tc>
          <w:tcPr>
            <w:tcW w:w="7287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实习参观费</w:t>
            </w:r>
          </w:p>
        </w:tc>
        <w:tc>
          <w:tcPr>
            <w:tcW w:w="7287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讲课费</w:t>
            </w:r>
          </w:p>
        </w:tc>
        <w:tc>
          <w:tcPr>
            <w:tcW w:w="7287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保险费</w:t>
            </w:r>
          </w:p>
        </w:tc>
        <w:tc>
          <w:tcPr>
            <w:tcW w:w="7287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打印复印费</w:t>
            </w:r>
          </w:p>
        </w:tc>
        <w:tc>
          <w:tcPr>
            <w:tcW w:w="7287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i/>
                <w:sz w:val="24"/>
              </w:rPr>
              <w:t>其它费用</w:t>
            </w:r>
          </w:p>
        </w:tc>
        <w:tc>
          <w:tcPr>
            <w:tcW w:w="7287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预算总经费</w:t>
            </w:r>
          </w:p>
        </w:tc>
        <w:tc>
          <w:tcPr>
            <w:tcW w:w="7287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25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批准总经费</w:t>
            </w:r>
          </w:p>
        </w:tc>
        <w:tc>
          <w:tcPr>
            <w:tcW w:w="7287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5" w:hRule="atLeast"/>
        </w:trPr>
        <w:tc>
          <w:tcPr>
            <w:tcW w:w="9012" w:type="dxa"/>
            <w:gridSpan w:val="7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安全教育与实习过程管理举措：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9012" w:type="dxa"/>
            <w:gridSpan w:val="7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教研室主任意见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教研室主任签字：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3" w:hRule="atLeast"/>
        </w:trPr>
        <w:tc>
          <w:tcPr>
            <w:tcW w:w="9012" w:type="dxa"/>
            <w:gridSpan w:val="7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系主任意见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系主任签字：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年    月    日</w:t>
            </w:r>
          </w:p>
        </w:tc>
      </w:tr>
    </w:tbl>
    <w:p>
      <w:pPr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注意事项：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带队教师必须认真如实填写实习计划。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实习计划一经批准，一般不得随意改变，如遇特殊情况需改变计划，应征得学院同意。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实习计划批准后方可履行借款手续。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实习支出经费一般不得超过预算经费，未经学院同意超过预算部分的经费不予报销。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教师应加强实习纪律与安全管理，确保师生人身安全。同时应加强实习指导工作，严禁随意散队，“放羊式管理”。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实习期间要加强对学生的全面考核，实习结束后应认真批改实习报告，并对实习成绩进行分析。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rPr>
          <w:sz w:val="24"/>
        </w:rPr>
      </w:pPr>
      <w:r>
        <w:rPr>
          <w:rFonts w:hint="eastAsia"/>
          <w:sz w:val="24"/>
        </w:rPr>
        <w:t>实习结束一周内要向院办提交学生实习成绩（按</w:t>
      </w:r>
      <w:r>
        <w:rPr>
          <w:rFonts w:hint="eastAsia"/>
          <w:sz w:val="24"/>
          <w:lang w:val="en-US" w:eastAsia="zh-CN"/>
        </w:rPr>
        <w:t>百</w:t>
      </w:r>
      <w:r>
        <w:rPr>
          <w:rFonts w:hint="eastAsia"/>
          <w:sz w:val="24"/>
        </w:rPr>
        <w:t>分制），两周内应完成总结报告表及报帐手续。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7D432F"/>
    <w:multiLevelType w:val="multilevel"/>
    <w:tmpl w:val="107D432F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E3OTJhM2JkZjNkZDI0OWM1NmMxNGNlMDZiNjAzNTMifQ=="/>
  </w:docVars>
  <w:rsids>
    <w:rsidRoot w:val="000A05B6"/>
    <w:rsid w:val="00020622"/>
    <w:rsid w:val="00046D85"/>
    <w:rsid w:val="00064469"/>
    <w:rsid w:val="000A05B6"/>
    <w:rsid w:val="000A1497"/>
    <w:rsid w:val="000A312C"/>
    <w:rsid w:val="000B58FB"/>
    <w:rsid w:val="000D689E"/>
    <w:rsid w:val="00103580"/>
    <w:rsid w:val="00142EAE"/>
    <w:rsid w:val="0021362E"/>
    <w:rsid w:val="00230313"/>
    <w:rsid w:val="00240FB7"/>
    <w:rsid w:val="00270BC2"/>
    <w:rsid w:val="002E5ED4"/>
    <w:rsid w:val="00332D5A"/>
    <w:rsid w:val="0036636C"/>
    <w:rsid w:val="0037015A"/>
    <w:rsid w:val="003B77F7"/>
    <w:rsid w:val="003E70C8"/>
    <w:rsid w:val="004F0E7C"/>
    <w:rsid w:val="00505AE0"/>
    <w:rsid w:val="00513432"/>
    <w:rsid w:val="00592FCF"/>
    <w:rsid w:val="005C2230"/>
    <w:rsid w:val="005D38BB"/>
    <w:rsid w:val="006222C8"/>
    <w:rsid w:val="00666EB1"/>
    <w:rsid w:val="006C08FA"/>
    <w:rsid w:val="00706D0D"/>
    <w:rsid w:val="00727FBA"/>
    <w:rsid w:val="007B0906"/>
    <w:rsid w:val="007D715C"/>
    <w:rsid w:val="00806359"/>
    <w:rsid w:val="008260D7"/>
    <w:rsid w:val="008A5755"/>
    <w:rsid w:val="008A7B96"/>
    <w:rsid w:val="009B2741"/>
    <w:rsid w:val="00A00285"/>
    <w:rsid w:val="00A05A86"/>
    <w:rsid w:val="00A417DF"/>
    <w:rsid w:val="00A66446"/>
    <w:rsid w:val="00AD0B03"/>
    <w:rsid w:val="00AE0D3A"/>
    <w:rsid w:val="00B40917"/>
    <w:rsid w:val="00B659FF"/>
    <w:rsid w:val="00BE1A40"/>
    <w:rsid w:val="00C0669A"/>
    <w:rsid w:val="00C33C3A"/>
    <w:rsid w:val="00C83E51"/>
    <w:rsid w:val="00C91138"/>
    <w:rsid w:val="00D0740E"/>
    <w:rsid w:val="00D552C4"/>
    <w:rsid w:val="00E149C9"/>
    <w:rsid w:val="00E70826"/>
    <w:rsid w:val="00E8320A"/>
    <w:rsid w:val="00FA6235"/>
    <w:rsid w:val="55AD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519</Words>
  <Characters>519</Characters>
  <Lines>8</Lines>
  <Paragraphs>2</Paragraphs>
  <TotalTime>31</TotalTime>
  <ScaleCrop>false</ScaleCrop>
  <LinksUpToDate>false</LinksUpToDate>
  <CharactersWithSpaces>1010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2023-05-29T10:16:00Z</dcterms:created>
  <dc:creator>黄德宝</dc:creator>
  <cp:lastModifiedBy>师学文</cp:lastModifiedBy>
  <dcterms:modified xsi:type="dcterms:W3CDTF">2024-06-12T00:55:52Z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AD2ADBFA371948C7885F6C17AFF30ADD_12</vt:lpwstr>
  </property>
</Properties>
</file>